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D" w:rsidRPr="00430561" w:rsidRDefault="002335DD" w:rsidP="002335DD">
      <w:pPr>
        <w:pStyle w:val="Heading1"/>
        <w:rPr>
          <w:rFonts w:ascii="Times New Roman" w:hAnsi="Times New Roman" w:cs="Times New Roman"/>
          <w:sz w:val="28"/>
          <w:szCs w:val="28"/>
        </w:rPr>
      </w:pPr>
      <w:r w:rsidRPr="00430561">
        <w:rPr>
          <w:rFonts w:ascii="Times New Roman" w:hAnsi="Times New Roman" w:cs="Times New Roman"/>
          <w:sz w:val="28"/>
          <w:szCs w:val="28"/>
        </w:rPr>
        <w:t>CHAPTER 6 -ALTERNATIVE FUELS</w:t>
      </w:r>
    </w:p>
    <w:p w:rsidR="002335DD" w:rsidRPr="000E6981" w:rsidRDefault="002335DD" w:rsidP="002335DD">
      <w:pPr>
        <w:pStyle w:val="Heading2"/>
        <w:rPr>
          <w:rFonts w:ascii="Times New Roman" w:hAnsi="Times New Roman" w:cs="Times New Roman"/>
          <w:sz w:val="24"/>
          <w:szCs w:val="24"/>
        </w:rPr>
      </w:pPr>
      <w:r w:rsidRPr="00430561">
        <w:rPr>
          <w:rFonts w:ascii="Times New Roman" w:hAnsi="Times New Roman" w:cs="Times New Roman"/>
          <w:szCs w:val="28"/>
        </w:rPr>
        <w:t>ACTIVITY 1</w:t>
      </w:r>
      <w:r>
        <w:rPr>
          <w:rFonts w:ascii="Times New Roman" w:hAnsi="Times New Roman" w:cs="Times New Roman"/>
          <w:sz w:val="24"/>
          <w:szCs w:val="24"/>
        </w:rPr>
        <w:t>:</w:t>
      </w:r>
      <w:r w:rsidRPr="000E6981">
        <w:rPr>
          <w:rFonts w:ascii="Times New Roman" w:hAnsi="Times New Roman" w:cs="Times New Roman"/>
          <w:sz w:val="24"/>
          <w:szCs w:val="24"/>
        </w:rPr>
        <w:t xml:space="preserve"> Identify Oxygenated Fuels</w:t>
      </w:r>
    </w:p>
    <w:p w:rsidR="002335DD" w:rsidRPr="000E6981" w:rsidRDefault="002335DD" w:rsidP="002335DD">
      <w:pPr>
        <w:spacing w:before="0" w:after="160"/>
        <w:rPr>
          <w:rFonts w:ascii="Times New Roman" w:hAnsi="Times New Roman" w:cs="Times New Roman"/>
          <w:szCs w:val="24"/>
        </w:rPr>
      </w:pPr>
      <w:r w:rsidRPr="000E6981">
        <w:rPr>
          <w:rStyle w:val="Heading3Char"/>
          <w:rFonts w:ascii="Times New Roman" w:hAnsi="Times New Roman" w:cs="Times New Roman"/>
        </w:rPr>
        <w:t>Activity Objective</w:t>
      </w:r>
      <w:r w:rsidRPr="000E6981">
        <w:rPr>
          <w:rFonts w:ascii="Times New Roman" w:hAnsi="Times New Roman" w:cs="Times New Roman"/>
          <w:szCs w:val="24"/>
        </w:rPr>
        <w:t>: Identify oxygenated fuels and describe how they help reduce exhaust emissions</w:t>
      </w:r>
    </w:p>
    <w:p w:rsidR="002335DD" w:rsidRPr="000E6981" w:rsidRDefault="002335DD" w:rsidP="002335DD">
      <w:pPr>
        <w:rPr>
          <w:rFonts w:ascii="Times New Roman" w:hAnsi="Times New Roman" w:cs="Times New Roman"/>
          <w:szCs w:val="24"/>
        </w:rPr>
      </w:pPr>
      <w:r w:rsidRPr="000E6981">
        <w:rPr>
          <w:rStyle w:val="Heading3Char"/>
          <w:rFonts w:ascii="Times New Roman" w:hAnsi="Times New Roman" w:cs="Times New Roman"/>
        </w:rPr>
        <w:t>Definition:</w:t>
      </w:r>
      <w:r w:rsidRPr="000E6981">
        <w:rPr>
          <w:rFonts w:ascii="Times New Roman" w:hAnsi="Times New Roman" w:cs="Times New Roman"/>
          <w:szCs w:val="24"/>
        </w:rPr>
        <w:t xml:space="preserve"> Oxygenated chemical compounds contain oxygen as a part of their chemical structure.  The term refers to oxygenated fuels.  Oxygenates are used as gasoline additives to reduce carbon monoxide and soot that is created during the burning of the fuel. </w:t>
      </w:r>
      <w:proofErr w:type="spellStart"/>
      <w:r w:rsidRPr="000E6981">
        <w:rPr>
          <w:rFonts w:ascii="Times New Roman" w:hAnsi="Times New Roman" w:cs="Times New Roman"/>
          <w:szCs w:val="24"/>
        </w:rPr>
        <w:t>Polyaromatic</w:t>
      </w:r>
      <w:proofErr w:type="spellEnd"/>
      <w:r w:rsidRPr="000E6981">
        <w:rPr>
          <w:rFonts w:ascii="Times New Roman" w:hAnsi="Times New Roman" w:cs="Times New Roman"/>
          <w:szCs w:val="24"/>
        </w:rPr>
        <w:t xml:space="preserve"> hydrocarbons (PAHs) and nitrated PAHs, compounds are also reduced in the oxygenation process.  </w:t>
      </w:r>
    </w:p>
    <w:p w:rsidR="002335DD" w:rsidRPr="000E6981" w:rsidRDefault="002335DD" w:rsidP="002335DD">
      <w:pPr>
        <w:rPr>
          <w:rFonts w:ascii="Times New Roman" w:hAnsi="Times New Roman" w:cs="Times New Roman"/>
          <w:szCs w:val="24"/>
        </w:rPr>
      </w:pPr>
      <w:r w:rsidRPr="000E6981">
        <w:rPr>
          <w:rFonts w:ascii="Times New Roman" w:hAnsi="Times New Roman" w:cs="Times New Roman"/>
          <w:szCs w:val="24"/>
        </w:rPr>
        <w:t xml:space="preserve">In the US, the EPS (Environmental Protection Agency) had authority to mandate that minimum proportions of oxygenates be added to automotive gasoline on regional and seasonal basis from 1992 until 2006 in an attempt to reduce air pollution, in particular ground-level ozone and smog.  In addition to this North American automakers have in 2006 and 2007 promoted a blend of 85% ethanol and 15% gasoline, marketed as E85, and their flex-fuel vehicles, e.g. GM's "Live Green, Go Yellow" campaign. U.S. Corporate Average Fuel Economy (CAFE) standards give an artificial 54% fuel efficiency bonus to vehicles capable of running on 85% alcohol blends over vehicles not adapted to run on 85% alcohol blends.  There is also alcohols' intrinsically cleaner combustion, however due to its lower energy density it is not capable of producing as much energy per gallon as gasoline. Much gasoline sold in the United States is blended with up to 10% of an oxygenating agent. This is known as </w:t>
      </w:r>
      <w:r w:rsidRPr="002335DD">
        <w:rPr>
          <w:rFonts w:ascii="Times New Roman" w:hAnsi="Times New Roman" w:cs="Times New Roman"/>
          <w:i/>
          <w:szCs w:val="24"/>
        </w:rPr>
        <w:t>oxygenated fuel</w:t>
      </w:r>
      <w:r w:rsidRPr="000E6981">
        <w:rPr>
          <w:rFonts w:ascii="Times New Roman" w:hAnsi="Times New Roman" w:cs="Times New Roman"/>
          <w:szCs w:val="24"/>
        </w:rPr>
        <w:t xml:space="preserve"> and often as </w:t>
      </w:r>
      <w:r w:rsidRPr="002335DD">
        <w:rPr>
          <w:rFonts w:ascii="Times New Roman" w:hAnsi="Times New Roman" w:cs="Times New Roman"/>
          <w:i/>
          <w:szCs w:val="24"/>
        </w:rPr>
        <w:t>reformulated gasoline</w:t>
      </w:r>
      <w:r w:rsidRPr="000E6981">
        <w:rPr>
          <w:rFonts w:ascii="Times New Roman" w:hAnsi="Times New Roman" w:cs="Times New Roman"/>
          <w:szCs w:val="24"/>
        </w:rPr>
        <w:t xml:space="preserve">. </w:t>
      </w:r>
    </w:p>
    <w:p w:rsidR="002335DD" w:rsidRPr="000E6981" w:rsidRDefault="002335DD" w:rsidP="002335DD">
      <w:pPr>
        <w:spacing w:before="0" w:after="160"/>
        <w:rPr>
          <w:rStyle w:val="Heading3Char"/>
          <w:rFonts w:ascii="Times New Roman" w:hAnsi="Times New Roman" w:cs="Times New Roman"/>
        </w:rPr>
      </w:pPr>
      <w:r w:rsidRPr="000E6981">
        <w:rPr>
          <w:rStyle w:val="Heading3Char"/>
          <w:rFonts w:ascii="Times New Roman" w:hAnsi="Times New Roman" w:cs="Times New Roman"/>
        </w:rPr>
        <w:t xml:space="preserve">REVIEW VIDEO:  </w:t>
      </w:r>
      <w:r w:rsidRPr="000E6981">
        <w:rPr>
          <w:rFonts w:ascii="Times New Roman" w:hAnsi="Times New Roman" w:cs="Times New Roman"/>
          <w:szCs w:val="24"/>
        </w:rPr>
        <w:t xml:space="preserve">300 Years of Fossil Fuels In 300 Seconds: </w:t>
      </w:r>
      <w:hyperlink r:id="rId6" w:history="1">
        <w:r w:rsidRPr="000E6981">
          <w:rPr>
            <w:rStyle w:val="Hyperlink"/>
            <w:rFonts w:ascii="Times New Roman" w:eastAsiaTheme="majorEastAsia" w:hAnsi="Times New Roman" w:cs="Times New Roman"/>
            <w:szCs w:val="24"/>
          </w:rPr>
          <w:t>https://www.youtube.com/watch?v=cJ-J91SwP8w</w:t>
        </w:r>
      </w:hyperlink>
      <w:r w:rsidRPr="000E6981">
        <w:rPr>
          <w:rStyle w:val="Heading3Char"/>
          <w:rFonts w:ascii="Times New Roman" w:hAnsi="Times New Roman" w:cs="Times New Roman"/>
        </w:rPr>
        <w:t xml:space="preserve"> </w:t>
      </w:r>
    </w:p>
    <w:p w:rsidR="002335DD" w:rsidRPr="000E6981" w:rsidRDefault="002335DD" w:rsidP="002335DD">
      <w:pPr>
        <w:spacing w:before="0" w:after="160"/>
        <w:rPr>
          <w:rFonts w:ascii="Times New Roman" w:hAnsi="Times New Roman" w:cs="Times New Roman"/>
          <w:szCs w:val="24"/>
        </w:rPr>
      </w:pPr>
      <w:r w:rsidRPr="000E6981">
        <w:rPr>
          <w:rStyle w:val="Heading3Char"/>
          <w:rFonts w:ascii="Times New Roman" w:hAnsi="Times New Roman" w:cs="Times New Roman"/>
        </w:rPr>
        <w:t>Materials:</w:t>
      </w:r>
      <w:r w:rsidRPr="000E6981">
        <w:rPr>
          <w:rFonts w:ascii="Times New Roman" w:hAnsi="Times New Roman" w:cs="Times New Roman"/>
          <w:szCs w:val="24"/>
        </w:rPr>
        <w:tab/>
        <w:t>Chapter 6, paper, computer, printer. Internet Access</w:t>
      </w:r>
    </w:p>
    <w:p w:rsidR="002335DD" w:rsidRPr="000E6981" w:rsidRDefault="002335DD" w:rsidP="002335DD">
      <w:pPr>
        <w:pStyle w:val="Heading3"/>
        <w:rPr>
          <w:rFonts w:ascii="Times New Roman" w:hAnsi="Times New Roman" w:cs="Times New Roman"/>
        </w:rPr>
      </w:pPr>
      <w:r w:rsidRPr="000E6981">
        <w:rPr>
          <w:rFonts w:ascii="Times New Roman" w:hAnsi="Times New Roman" w:cs="Times New Roman"/>
        </w:rPr>
        <w:t xml:space="preserve">Procedure: </w:t>
      </w:r>
    </w:p>
    <w:p w:rsidR="002335DD" w:rsidRPr="000E6981" w:rsidRDefault="002335DD" w:rsidP="002335DD">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Work as partners or small  teams</w:t>
      </w:r>
    </w:p>
    <w:p w:rsidR="002335DD" w:rsidRPr="000E6981" w:rsidRDefault="002335DD" w:rsidP="002335DD">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Research and brainstorm oxygenated fuel and process to create t</w:t>
      </w:r>
      <w:r>
        <w:rPr>
          <w:rFonts w:ascii="Times New Roman" w:hAnsi="Times New Roman" w:cs="Times New Roman"/>
          <w:szCs w:val="24"/>
        </w:rPr>
        <w:t>h</w:t>
      </w:r>
      <w:r w:rsidRPr="000E6981">
        <w:rPr>
          <w:rFonts w:ascii="Times New Roman" w:hAnsi="Times New Roman" w:cs="Times New Roman"/>
          <w:szCs w:val="24"/>
        </w:rPr>
        <w:t>e</w:t>
      </w:r>
      <w:r>
        <w:rPr>
          <w:rFonts w:ascii="Times New Roman" w:hAnsi="Times New Roman" w:cs="Times New Roman"/>
          <w:szCs w:val="24"/>
        </w:rPr>
        <w:t>m.</w:t>
      </w:r>
      <w:bookmarkStart w:id="0" w:name="_GoBack"/>
      <w:bookmarkEnd w:id="0"/>
    </w:p>
    <w:p w:rsidR="002335DD" w:rsidRPr="000E6981" w:rsidRDefault="002335DD" w:rsidP="002335DD">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 xml:space="preserve">In a paper create three columns as shown below with the following information: </w:t>
      </w:r>
      <w:r>
        <w:rPr>
          <w:rFonts w:ascii="Times New Roman" w:hAnsi="Times New Roman" w:cs="Times New Roman"/>
          <w:szCs w:val="24"/>
        </w:rPr>
        <w:br/>
      </w:r>
      <w:r w:rsidRPr="000E6981">
        <w:rPr>
          <w:rFonts w:ascii="Times New Roman" w:hAnsi="Times New Roman" w:cs="Times New Roman"/>
          <w:szCs w:val="24"/>
        </w:rPr>
        <w:t>Fuel Additive, How it is compounded, and what effect does it have on exhaust emissions if any.</w:t>
      </w:r>
    </w:p>
    <w:p w:rsidR="002335DD" w:rsidRPr="000E6981" w:rsidRDefault="002335DD" w:rsidP="002335DD">
      <w:pPr>
        <w:pStyle w:val="ListParagraph"/>
        <w:numPr>
          <w:ilvl w:val="0"/>
          <w:numId w:val="1"/>
        </w:numPr>
        <w:rPr>
          <w:rFonts w:ascii="Times New Roman" w:hAnsi="Times New Roman" w:cs="Times New Roman"/>
          <w:szCs w:val="24"/>
        </w:rPr>
      </w:pPr>
      <w:r w:rsidRPr="000E6981">
        <w:rPr>
          <w:rFonts w:ascii="Times New Roman" w:hAnsi="Times New Roman" w:cs="Times New Roman"/>
          <w:szCs w:val="24"/>
        </w:rPr>
        <w:t>Based on the text in chapter 6 and an Internet search, create an oxygenated fuels vocabulary.</w:t>
      </w:r>
    </w:p>
    <w:p w:rsidR="002335DD" w:rsidRPr="000E6981" w:rsidRDefault="002335DD" w:rsidP="002335DD">
      <w:pPr>
        <w:rPr>
          <w:rFonts w:ascii="Times New Roman" w:hAnsi="Times New Roman" w:cs="Times New Roman"/>
          <w:szCs w:val="24"/>
        </w:rPr>
      </w:pPr>
    </w:p>
    <w:p w:rsidR="002335DD" w:rsidRDefault="002335DD" w:rsidP="002335DD">
      <w:pPr>
        <w:rPr>
          <w:rFonts w:ascii="Times New Roman" w:hAnsi="Times New Roman" w:cs="Times New Roman"/>
          <w:szCs w:val="24"/>
        </w:rPr>
      </w:pPr>
    </w:p>
    <w:p w:rsidR="002335DD" w:rsidRDefault="002335DD" w:rsidP="002335DD">
      <w:pPr>
        <w:rPr>
          <w:rFonts w:ascii="Times New Roman" w:hAnsi="Times New Roman" w:cs="Times New Roman"/>
          <w:szCs w:val="24"/>
        </w:rPr>
      </w:pPr>
    </w:p>
    <w:p w:rsidR="002335DD" w:rsidRPr="000E6981" w:rsidRDefault="002335DD" w:rsidP="002335DD">
      <w:pPr>
        <w:rPr>
          <w:rFonts w:ascii="Times New Roman" w:hAnsi="Times New Roman" w:cs="Times New Roman"/>
          <w:szCs w:val="24"/>
        </w:rPr>
      </w:pPr>
    </w:p>
    <w:p w:rsidR="002335DD" w:rsidRPr="000E6981" w:rsidRDefault="002335DD" w:rsidP="002335DD">
      <w:pPr>
        <w:rPr>
          <w:rFonts w:ascii="Times New Roman" w:hAnsi="Times New Roman" w:cs="Times New Roman"/>
          <w:szCs w:val="24"/>
        </w:rPr>
      </w:pPr>
    </w:p>
    <w:tbl>
      <w:tblPr>
        <w:tblStyle w:val="TableGrid"/>
        <w:tblW w:w="0" w:type="auto"/>
        <w:tblLook w:val="04A0" w:firstRow="1" w:lastRow="0" w:firstColumn="1" w:lastColumn="0" w:noHBand="0" w:noVBand="1"/>
      </w:tblPr>
      <w:tblGrid>
        <w:gridCol w:w="3116"/>
        <w:gridCol w:w="3117"/>
        <w:gridCol w:w="3117"/>
      </w:tblGrid>
      <w:tr w:rsidR="002335DD" w:rsidRPr="000E6981" w:rsidTr="002335DD">
        <w:tc>
          <w:tcPr>
            <w:tcW w:w="3116" w:type="dxa"/>
            <w:shd w:val="clear" w:color="auto" w:fill="FFFF00"/>
          </w:tcPr>
          <w:p w:rsidR="002335DD" w:rsidRPr="000E6981" w:rsidRDefault="002335DD" w:rsidP="00333FA2">
            <w:pPr>
              <w:rPr>
                <w:rFonts w:ascii="Times New Roman" w:hAnsi="Times New Roman" w:cs="Times New Roman"/>
                <w:b/>
                <w:szCs w:val="24"/>
              </w:rPr>
            </w:pPr>
            <w:r w:rsidRPr="000E6981">
              <w:rPr>
                <w:rFonts w:ascii="Times New Roman" w:hAnsi="Times New Roman" w:cs="Times New Roman"/>
                <w:b/>
                <w:szCs w:val="24"/>
              </w:rPr>
              <w:lastRenderedPageBreak/>
              <w:t xml:space="preserve">Fuel Additive Name </w:t>
            </w:r>
          </w:p>
        </w:tc>
        <w:tc>
          <w:tcPr>
            <w:tcW w:w="3117" w:type="dxa"/>
            <w:shd w:val="clear" w:color="auto" w:fill="FFFF00"/>
          </w:tcPr>
          <w:p w:rsidR="002335DD" w:rsidRPr="000E6981" w:rsidRDefault="002335DD" w:rsidP="00333FA2">
            <w:pPr>
              <w:rPr>
                <w:rFonts w:ascii="Times New Roman" w:hAnsi="Times New Roman" w:cs="Times New Roman"/>
                <w:b/>
                <w:szCs w:val="24"/>
              </w:rPr>
            </w:pPr>
            <w:r w:rsidRPr="000E6981">
              <w:rPr>
                <w:rFonts w:ascii="Times New Roman" w:hAnsi="Times New Roman" w:cs="Times New Roman"/>
                <w:b/>
                <w:szCs w:val="24"/>
              </w:rPr>
              <w:t>How it is Compounded</w:t>
            </w:r>
          </w:p>
        </w:tc>
        <w:tc>
          <w:tcPr>
            <w:tcW w:w="3117" w:type="dxa"/>
            <w:shd w:val="clear" w:color="auto" w:fill="FFFF00"/>
          </w:tcPr>
          <w:p w:rsidR="002335DD" w:rsidRPr="000E6981" w:rsidRDefault="002335DD" w:rsidP="00333FA2">
            <w:pPr>
              <w:rPr>
                <w:rFonts w:ascii="Times New Roman" w:hAnsi="Times New Roman" w:cs="Times New Roman"/>
                <w:b/>
                <w:szCs w:val="24"/>
              </w:rPr>
            </w:pPr>
            <w:r w:rsidRPr="000E6981">
              <w:rPr>
                <w:rFonts w:ascii="Times New Roman" w:hAnsi="Times New Roman" w:cs="Times New Roman"/>
                <w:b/>
                <w:szCs w:val="24"/>
              </w:rPr>
              <w:t>What effect does it have on emissions?</w:t>
            </w: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r w:rsidR="002335DD" w:rsidRPr="000E6981" w:rsidTr="00333FA2">
        <w:tc>
          <w:tcPr>
            <w:tcW w:w="3116"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c>
          <w:tcPr>
            <w:tcW w:w="3117" w:type="dxa"/>
          </w:tcPr>
          <w:p w:rsidR="002335DD" w:rsidRPr="000E6981" w:rsidRDefault="002335DD" w:rsidP="00333FA2">
            <w:pPr>
              <w:spacing w:line="480" w:lineRule="auto"/>
              <w:rPr>
                <w:rFonts w:ascii="Times New Roman" w:hAnsi="Times New Roman" w:cs="Times New Roman"/>
                <w:b/>
                <w:szCs w:val="24"/>
              </w:rPr>
            </w:pPr>
          </w:p>
        </w:tc>
      </w:tr>
    </w:tbl>
    <w:p w:rsidR="002335DD" w:rsidRDefault="002335DD" w:rsidP="002335DD">
      <w:pPr>
        <w:pStyle w:val="Figure"/>
        <w:spacing w:line="480" w:lineRule="auto"/>
        <w:rPr>
          <w:rFonts w:ascii="Times New Roman" w:hAnsi="Times New Roman"/>
          <w:sz w:val="24"/>
        </w:rPr>
      </w:pPr>
    </w:p>
    <w:p w:rsidR="002335DD" w:rsidRDefault="002335DD" w:rsidP="002335DD">
      <w:pPr>
        <w:pStyle w:val="Figure"/>
        <w:spacing w:line="480" w:lineRule="auto"/>
        <w:rPr>
          <w:rFonts w:ascii="Times New Roman" w:hAnsi="Times New Roman"/>
          <w:sz w:val="24"/>
        </w:rPr>
      </w:pPr>
    </w:p>
    <w:p w:rsidR="002335DD" w:rsidRDefault="002335DD" w:rsidP="002335DD">
      <w:pPr>
        <w:pStyle w:val="Figure"/>
        <w:spacing w:line="480" w:lineRule="auto"/>
        <w:rPr>
          <w:rFonts w:ascii="Times New Roman" w:hAnsi="Times New Roman"/>
          <w:sz w:val="24"/>
        </w:rPr>
      </w:pPr>
    </w:p>
    <w:p w:rsidR="002335DD" w:rsidRPr="000E6981" w:rsidRDefault="002335DD" w:rsidP="002335DD">
      <w:pPr>
        <w:pStyle w:val="Figure"/>
        <w:spacing w:line="480" w:lineRule="auto"/>
        <w:rPr>
          <w:rFonts w:ascii="Times New Roman" w:hAnsi="Times New Roman"/>
          <w:sz w:val="24"/>
        </w:rPr>
      </w:pPr>
    </w:p>
    <w:tbl>
      <w:tblPr>
        <w:tblW w:w="0" w:type="auto"/>
        <w:tblLook w:val="01E0" w:firstRow="1" w:lastRow="1" w:firstColumn="1" w:lastColumn="1" w:noHBand="0" w:noVBand="0"/>
      </w:tblPr>
      <w:tblGrid>
        <w:gridCol w:w="1664"/>
        <w:gridCol w:w="7912"/>
      </w:tblGrid>
      <w:tr w:rsidR="002335DD" w:rsidRPr="000E6981" w:rsidTr="00333FA2">
        <w:tc>
          <w:tcPr>
            <w:tcW w:w="1605" w:type="dxa"/>
            <w:shd w:val="clear" w:color="auto" w:fill="auto"/>
          </w:tcPr>
          <w:p w:rsidR="002335DD" w:rsidRPr="000E6981" w:rsidRDefault="002335DD" w:rsidP="00333FA2">
            <w:pPr>
              <w:spacing w:before="60" w:after="60"/>
              <w:ind w:left="360"/>
              <w:jc w:val="center"/>
              <w:rPr>
                <w:rFonts w:ascii="Times New Roman" w:hAnsi="Times New Roman" w:cs="Times New Roman"/>
                <w:szCs w:val="24"/>
              </w:rPr>
            </w:pPr>
            <w:r w:rsidRPr="000E6981">
              <w:rPr>
                <w:rFonts w:ascii="Times New Roman" w:hAnsi="Times New Roman" w:cs="Times New Roman"/>
                <w:noProof/>
                <w:szCs w:val="24"/>
              </w:rPr>
              <w:lastRenderedPageBreak/>
              <w:drawing>
                <wp:inline distT="0" distB="0" distL="0" distR="0" wp14:anchorId="1CE8DFD9" wp14:editId="2CE04B45">
                  <wp:extent cx="734060" cy="57975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2335DD" w:rsidRPr="000E6981" w:rsidRDefault="002335DD" w:rsidP="00333FA2">
            <w:pPr>
              <w:spacing w:before="60" w:after="60"/>
              <w:ind w:left="360"/>
              <w:jc w:val="center"/>
              <w:rPr>
                <w:rFonts w:ascii="Times New Roman" w:hAnsi="Times New Roman" w:cs="Times New Roman"/>
                <w:color w:val="0000FF"/>
                <w:szCs w:val="24"/>
              </w:rPr>
            </w:pPr>
            <w:r w:rsidRPr="000E6981">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2335DD" w:rsidRPr="000E6981" w:rsidTr="00333FA2">
              <w:trPr>
                <w:tblHeader/>
                <w:jc w:val="center"/>
              </w:trPr>
              <w:tc>
                <w:tcPr>
                  <w:tcW w:w="2016" w:type="dxa"/>
                  <w:tcBorders>
                    <w:top w:val="single" w:sz="6" w:space="0" w:color="000000"/>
                    <w:bottom w:val="single" w:sz="6" w:space="0" w:color="000000"/>
                  </w:tcBorders>
                  <w:shd w:val="clear" w:color="auto" w:fill="FFFF00"/>
                </w:tcPr>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4 </w:t>
                  </w:r>
                </w:p>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3 </w:t>
                  </w:r>
                </w:p>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Proficient </w:t>
                  </w:r>
                  <w:r w:rsidRPr="000E6981">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2</w:t>
                  </w:r>
                </w:p>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1</w:t>
                  </w:r>
                </w:p>
                <w:p w:rsidR="002335DD" w:rsidRPr="000E6981" w:rsidRDefault="002335DD" w:rsidP="00333FA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0E6981">
                    <w:rPr>
                      <w:rFonts w:ascii="Times New Roman" w:eastAsia="Times New Roman" w:hAnsi="Times New Roman" w:cs="Times New Roman"/>
                      <w:b/>
                      <w:szCs w:val="24"/>
                    </w:rPr>
                    <w:t>Emergent</w:t>
                  </w:r>
                  <w:r w:rsidRPr="000E6981">
                    <w:rPr>
                      <w:rFonts w:ascii="Times New Roman" w:eastAsia="Times New Roman" w:hAnsi="Times New Roman" w:cs="Times New Roman"/>
                      <w:b/>
                      <w:szCs w:val="24"/>
                    </w:rPr>
                    <w:br/>
                    <w:t>Learner</w:t>
                  </w:r>
                </w:p>
              </w:tc>
            </w:tr>
            <w:tr w:rsidR="002335DD" w:rsidRPr="000E6981" w:rsidTr="00333FA2">
              <w:trPr>
                <w:trHeight w:val="2523"/>
                <w:jc w:val="center"/>
              </w:trPr>
              <w:tc>
                <w:tcPr>
                  <w:tcW w:w="2016" w:type="dxa"/>
                  <w:tcBorders>
                    <w:right w:val="single" w:sz="6" w:space="0" w:color="000000"/>
                  </w:tcBorders>
                </w:tcPr>
                <w:p w:rsidR="002335DD" w:rsidRPr="000E6981" w:rsidRDefault="002335DD"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2335DD" w:rsidRPr="000E6981" w:rsidRDefault="002335DD"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2335DD" w:rsidRPr="000E6981" w:rsidRDefault="002335DD"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2335DD" w:rsidRPr="000E6981" w:rsidRDefault="002335DD" w:rsidP="00333FA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0E6981">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2335DD" w:rsidRPr="000E6981" w:rsidRDefault="002335DD" w:rsidP="00333FA2">
            <w:pPr>
              <w:rPr>
                <w:rFonts w:ascii="Times New Roman" w:hAnsi="Times New Roman" w:cs="Times New Roman"/>
                <w:szCs w:val="24"/>
              </w:rPr>
            </w:pPr>
          </w:p>
        </w:tc>
      </w:tr>
      <w:tr w:rsidR="002335DD" w:rsidRPr="000E6981" w:rsidTr="00333FA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2335DD" w:rsidRPr="000E6981" w:rsidRDefault="002335DD" w:rsidP="00333FA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2335DD" w:rsidRPr="000E6981" w:rsidRDefault="002335DD"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 xml:space="preserve">1= Emergent Learner    </w:t>
            </w:r>
          </w:p>
          <w:p w:rsidR="002335DD" w:rsidRPr="000E6981" w:rsidRDefault="002335DD"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2 = Developing Learner</w:t>
            </w:r>
          </w:p>
          <w:p w:rsidR="002335DD" w:rsidRPr="000E6981" w:rsidRDefault="002335DD"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 xml:space="preserve">3 = Proficient Learner   </w:t>
            </w:r>
          </w:p>
          <w:p w:rsidR="002335DD" w:rsidRPr="000E6981" w:rsidRDefault="002335DD" w:rsidP="00333FA2">
            <w:pPr>
              <w:rPr>
                <w:rFonts w:ascii="Times New Roman" w:hAnsi="Times New Roman" w:cs="Times New Roman"/>
                <w:b/>
                <w:bCs/>
                <w:color w:val="0000FF"/>
                <w:szCs w:val="24"/>
              </w:rPr>
            </w:pPr>
            <w:r w:rsidRPr="000E6981">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85E0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D"/>
    <w:rsid w:val="00200B5C"/>
    <w:rsid w:val="00223317"/>
    <w:rsid w:val="002335DD"/>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D"/>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2335DD"/>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335DD"/>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335DD"/>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2335DD"/>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2335DD"/>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335DD"/>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335DD"/>
    <w:pPr>
      <w:ind w:left="720"/>
      <w:contextualSpacing/>
    </w:pPr>
  </w:style>
  <w:style w:type="table" w:styleId="TableGrid">
    <w:name w:val="Table Grid"/>
    <w:basedOn w:val="TableNormal"/>
    <w:uiPriority w:val="39"/>
    <w:rsid w:val="002335D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link w:val="FigureChar"/>
    <w:qFormat/>
    <w:rsid w:val="002335DD"/>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335DD"/>
    <w:rPr>
      <w:rFonts w:ascii="Cambria" w:hAnsi="Cambria"/>
      <w:b/>
      <w:iCs/>
      <w:color w:val="0000FF"/>
      <w:sz w:val="22"/>
      <w:szCs w:val="24"/>
    </w:rPr>
  </w:style>
  <w:style w:type="character" w:styleId="Hyperlink">
    <w:name w:val="Hyperlink"/>
    <w:basedOn w:val="DefaultParagraphFont"/>
    <w:uiPriority w:val="99"/>
    <w:unhideWhenUsed/>
    <w:rsid w:val="002335DD"/>
    <w:rPr>
      <w:color w:val="0000FF" w:themeColor="hyperlink"/>
      <w:u w:val="single"/>
    </w:rPr>
  </w:style>
  <w:style w:type="paragraph" w:styleId="BalloonText">
    <w:name w:val="Balloon Text"/>
    <w:basedOn w:val="Normal"/>
    <w:link w:val="BalloonTextChar"/>
    <w:uiPriority w:val="99"/>
    <w:semiHidden/>
    <w:unhideWhenUsed/>
    <w:rsid w:val="002335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DD"/>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D"/>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2335DD"/>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335DD"/>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335DD"/>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2335DD"/>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2335DD"/>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335DD"/>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335DD"/>
    <w:pPr>
      <w:ind w:left="720"/>
      <w:contextualSpacing/>
    </w:pPr>
  </w:style>
  <w:style w:type="table" w:styleId="TableGrid">
    <w:name w:val="Table Grid"/>
    <w:basedOn w:val="TableNormal"/>
    <w:uiPriority w:val="39"/>
    <w:rsid w:val="002335D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link w:val="FigureChar"/>
    <w:qFormat/>
    <w:rsid w:val="002335DD"/>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335DD"/>
    <w:rPr>
      <w:rFonts w:ascii="Cambria" w:hAnsi="Cambria"/>
      <w:b/>
      <w:iCs/>
      <w:color w:val="0000FF"/>
      <w:sz w:val="22"/>
      <w:szCs w:val="24"/>
    </w:rPr>
  </w:style>
  <w:style w:type="character" w:styleId="Hyperlink">
    <w:name w:val="Hyperlink"/>
    <w:basedOn w:val="DefaultParagraphFont"/>
    <w:uiPriority w:val="99"/>
    <w:unhideWhenUsed/>
    <w:rsid w:val="002335DD"/>
    <w:rPr>
      <w:color w:val="0000FF" w:themeColor="hyperlink"/>
      <w:u w:val="single"/>
    </w:rPr>
  </w:style>
  <w:style w:type="paragraph" w:styleId="BalloonText">
    <w:name w:val="Balloon Text"/>
    <w:basedOn w:val="Normal"/>
    <w:link w:val="BalloonTextChar"/>
    <w:uiPriority w:val="99"/>
    <w:semiHidden/>
    <w:unhideWhenUsed/>
    <w:rsid w:val="002335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DD"/>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J-J91SwP8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2017-07-25T13:45:00Z</dcterms:created>
  <dcterms:modified xsi:type="dcterms:W3CDTF">2017-07-25T13:50:00Z</dcterms:modified>
</cp:coreProperties>
</file>